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0DF9" w14:textId="2DA3A48A" w:rsidR="00332367" w:rsidRPr="00656EBF" w:rsidRDefault="004501E6" w:rsidP="00767454">
      <w:pPr>
        <w:jc w:val="center"/>
        <w:rPr>
          <w:b/>
          <w:noProof/>
          <w:sz w:val="44"/>
          <w:szCs w:val="44"/>
          <w:u w:val="single"/>
        </w:rPr>
      </w:pPr>
      <w:r w:rsidRPr="00656EBF">
        <w:rPr>
          <w:b/>
          <w:noProof/>
          <w:sz w:val="44"/>
          <w:szCs w:val="44"/>
          <w:u w:val="single"/>
        </w:rPr>
        <w:t>A.L. Blair</w:t>
      </w:r>
      <w:r w:rsidR="00656EBF" w:rsidRPr="00656EBF">
        <w:rPr>
          <w:b/>
          <w:noProof/>
          <w:sz w:val="44"/>
          <w:szCs w:val="44"/>
          <w:u w:val="single"/>
        </w:rPr>
        <w:t xml:space="preserve"> Construction</w:t>
      </w:r>
      <w:r w:rsidRPr="00656EBF">
        <w:rPr>
          <w:b/>
          <w:noProof/>
          <w:sz w:val="44"/>
          <w:szCs w:val="44"/>
          <w:u w:val="single"/>
        </w:rPr>
        <w:t xml:space="preserve"> </w:t>
      </w:r>
      <w:r w:rsidR="00DE6C92" w:rsidRPr="00656EBF">
        <w:rPr>
          <w:b/>
          <w:noProof/>
          <w:sz w:val="44"/>
          <w:szCs w:val="44"/>
          <w:u w:val="single"/>
        </w:rPr>
        <w:t>Ltd.</w:t>
      </w:r>
    </w:p>
    <w:p w14:paraId="45F0C194" w14:textId="77777777" w:rsidR="00767454" w:rsidRPr="00656EBF" w:rsidRDefault="00767454" w:rsidP="00767454">
      <w:pPr>
        <w:jc w:val="center"/>
        <w:rPr>
          <w:b/>
          <w:sz w:val="32"/>
          <w:szCs w:val="32"/>
          <w:u w:val="single"/>
        </w:rPr>
      </w:pPr>
      <w:r w:rsidRPr="00656EBF">
        <w:rPr>
          <w:b/>
          <w:sz w:val="32"/>
          <w:szCs w:val="32"/>
          <w:u w:val="single"/>
        </w:rPr>
        <w:t>Accessibility Policy &amp; Procedures</w:t>
      </w:r>
    </w:p>
    <w:p w14:paraId="403F267A" w14:textId="2C7984B2" w:rsidR="00767454" w:rsidRDefault="004501E6" w:rsidP="00767454">
      <w:r>
        <w:t>A L Blair</w:t>
      </w:r>
      <w:r w:rsidR="00656EBF">
        <w:t xml:space="preserve"> Construction</w:t>
      </w:r>
      <w:r>
        <w:t xml:space="preserve"> </w:t>
      </w:r>
      <w:r w:rsidR="00767454">
        <w:t xml:space="preserve">Ltd. </w:t>
      </w:r>
      <w:r w:rsidR="00472D6F">
        <w:t>has</w:t>
      </w:r>
      <w:r w:rsidR="00767454">
        <w:t xml:space="preserve"> a policy of providing all our customers with our goods and services in a way that promotes independence, dignity, </w:t>
      </w:r>
      <w:proofErr w:type="gramStart"/>
      <w:r w:rsidR="00767454">
        <w:t>integration</w:t>
      </w:r>
      <w:proofErr w:type="gramEnd"/>
      <w:r w:rsidR="00767454">
        <w:t xml:space="preserve"> and equality of opportunity, as outlined by the OADA and the requirements of the Accessible Customer Service Regulations as passed in 2008 by the province of Ontario.</w:t>
      </w:r>
    </w:p>
    <w:p w14:paraId="51B3FCBF" w14:textId="77777777" w:rsidR="00767454" w:rsidRDefault="00767454" w:rsidP="00767454">
      <w:r>
        <w:t>We are committed to communicating with individuals with disabilities in a way that takes into account the person’s disability.</w:t>
      </w:r>
    </w:p>
    <w:p w14:paraId="00F410D8" w14:textId="77777777" w:rsidR="00767454" w:rsidRDefault="00767454" w:rsidP="00767454">
      <w:r>
        <w:t>We welcome people with disabilities to be accompanied by their support persons and make every effort to treat them with respect and dignity.</w:t>
      </w:r>
    </w:p>
    <w:p w14:paraId="2E36DFB3" w14:textId="34E0545D" w:rsidR="00767454" w:rsidRDefault="00767454" w:rsidP="00767454">
      <w:proofErr w:type="gramStart"/>
      <w:r>
        <w:t>In the event that</w:t>
      </w:r>
      <w:proofErr w:type="gramEnd"/>
      <w:r>
        <w:t xml:space="preserve"> admission event is held </w:t>
      </w:r>
      <w:r w:rsidR="00656EBF">
        <w:t xml:space="preserve">at </w:t>
      </w:r>
      <w:r w:rsidR="00656EBF" w:rsidRPr="004501E6">
        <w:t>A</w:t>
      </w:r>
      <w:r w:rsidR="00656EBF">
        <w:t>.</w:t>
      </w:r>
      <w:r w:rsidR="004501E6">
        <w:t xml:space="preserve">L Blair </w:t>
      </w:r>
      <w:r w:rsidR="00656EBF">
        <w:t xml:space="preserve">Construction </w:t>
      </w:r>
      <w:r w:rsidR="004501E6">
        <w:t xml:space="preserve">Ltd. </w:t>
      </w:r>
      <w:r w:rsidR="004A57D5">
        <w:t>we will</w:t>
      </w:r>
      <w:r>
        <w:t xml:space="preserve"> not charge the support person an admission fee.</w:t>
      </w:r>
    </w:p>
    <w:p w14:paraId="0A309678" w14:textId="77777777" w:rsidR="00472D6F" w:rsidRDefault="00472D6F" w:rsidP="00767454">
      <w:r>
        <w:t>Our staff has been trained and been made aware on the approved methods and policies as per the Accessibility Act and have also been provided a Word with Dignity sheet to better address and respect people with disabilities both visible and non-visible.</w:t>
      </w:r>
    </w:p>
    <w:p w14:paraId="050940AB" w14:textId="32C02A40" w:rsidR="00472D6F" w:rsidRDefault="00472D6F" w:rsidP="00767454">
      <w:r>
        <w:t>Should any of our Staff</w:t>
      </w:r>
      <w:r w:rsidR="004501E6">
        <w:t xml:space="preserve"> at A L Blair</w:t>
      </w:r>
      <w:r w:rsidR="00656EBF">
        <w:t xml:space="preserve"> Construction</w:t>
      </w:r>
      <w:r w:rsidR="004501E6">
        <w:t xml:space="preserve"> Ltd. </w:t>
      </w:r>
      <w:r>
        <w:t xml:space="preserve"> not provide</w:t>
      </w:r>
      <w:r w:rsidR="004501E6" w:rsidRPr="004501E6">
        <w:t xml:space="preserve"> </w:t>
      </w:r>
      <w:r>
        <w:t xml:space="preserve">our goods and services to all people with disabilities in a dignified and respectful manner we ask that you please inform our company as soon as possible so we may address the issue. Please forward all your concerns to our </w:t>
      </w:r>
      <w:r w:rsidR="00656EBF">
        <w:t xml:space="preserve">representative </w:t>
      </w:r>
      <w:r w:rsidR="004501E6">
        <w:t>Taylor Metcalf</w:t>
      </w:r>
      <w:r w:rsidR="00656EBF">
        <w:t>e</w:t>
      </w:r>
      <w:r w:rsidR="004501E6">
        <w:t xml:space="preserve"> </w:t>
      </w:r>
      <w:r w:rsidR="00DE6C92">
        <w:t>@ 613-</w:t>
      </w:r>
      <w:r w:rsidR="004501E6">
        <w:t>662-5098</w:t>
      </w:r>
    </w:p>
    <w:p w14:paraId="4F028B64" w14:textId="77777777" w:rsidR="00472D6F" w:rsidRDefault="00472D6F" w:rsidP="00767454">
      <w:r>
        <w:t>All our customers deserve to be treated in a dignified and respectful manner and we are committed to delivering our goods and services to all the people of our community.</w:t>
      </w:r>
    </w:p>
    <w:p w14:paraId="2FAA646B" w14:textId="77777777" w:rsidR="00472D6F" w:rsidRDefault="00472D6F" w:rsidP="00767454"/>
    <w:p w14:paraId="36DB1A03" w14:textId="77777777" w:rsidR="00472D6F" w:rsidRPr="00472D6F" w:rsidRDefault="00472D6F" w:rsidP="00767454">
      <w:pPr>
        <w:rPr>
          <w:b/>
        </w:rPr>
      </w:pPr>
      <w:r w:rsidRPr="00472D6F">
        <w:rPr>
          <w:b/>
        </w:rPr>
        <w:tab/>
      </w:r>
      <w:r w:rsidRPr="00472D6F">
        <w:rPr>
          <w:b/>
        </w:rPr>
        <w:tab/>
      </w:r>
      <w:r w:rsidRPr="00472D6F">
        <w:rPr>
          <w:b/>
        </w:rPr>
        <w:tab/>
      </w:r>
      <w:r w:rsidRPr="00472D6F">
        <w:rPr>
          <w:b/>
        </w:rPr>
        <w:tab/>
      </w:r>
      <w:r w:rsidRPr="00472D6F">
        <w:rPr>
          <w:b/>
        </w:rPr>
        <w:tab/>
      </w:r>
    </w:p>
    <w:sectPr w:rsidR="00472D6F" w:rsidRPr="00472D6F" w:rsidSect="00B62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54"/>
    <w:rsid w:val="00191BEF"/>
    <w:rsid w:val="00332367"/>
    <w:rsid w:val="00404133"/>
    <w:rsid w:val="004501E6"/>
    <w:rsid w:val="00472D6F"/>
    <w:rsid w:val="004A57D5"/>
    <w:rsid w:val="00656EBF"/>
    <w:rsid w:val="00767454"/>
    <w:rsid w:val="00B62D07"/>
    <w:rsid w:val="00CC2171"/>
    <w:rsid w:val="00DE6C92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7F7E"/>
  <w15:docId w15:val="{B2EAFA04-EA15-4768-8B3F-6655CF65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2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Castrucci</dc:creator>
  <cp:lastModifiedBy>Taylor Metcalfe</cp:lastModifiedBy>
  <cp:revision>2</cp:revision>
  <cp:lastPrinted>2013-10-16T15:14:00Z</cp:lastPrinted>
  <dcterms:created xsi:type="dcterms:W3CDTF">2023-12-18T17:22:00Z</dcterms:created>
  <dcterms:modified xsi:type="dcterms:W3CDTF">2023-12-18T17:22:00Z</dcterms:modified>
</cp:coreProperties>
</file>